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0" w:rsidRPr="00FD2C3F" w:rsidRDefault="00446561" w:rsidP="008758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2C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2C3F">
        <w:rPr>
          <w:rFonts w:ascii="Times New Roman" w:hAnsi="Times New Roman" w:cs="Times New Roman"/>
          <w:sz w:val="24"/>
          <w:szCs w:val="24"/>
        </w:rPr>
        <w:t xml:space="preserve"> А М Я Т К А</w:t>
      </w:r>
    </w:p>
    <w:p w:rsidR="00446561" w:rsidRPr="00225D83" w:rsidRDefault="00446561" w:rsidP="008758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 xml:space="preserve">сотрудникам   </w:t>
      </w:r>
      <w:r w:rsidR="00225D83">
        <w:rPr>
          <w:rFonts w:ascii="Times New Roman" w:hAnsi="Times New Roman" w:cs="Times New Roman"/>
          <w:sz w:val="24"/>
          <w:szCs w:val="24"/>
        </w:rPr>
        <w:t xml:space="preserve">ГБУ «Филармония </w:t>
      </w:r>
      <w:proofErr w:type="spellStart"/>
      <w:r w:rsidR="00225D83">
        <w:rPr>
          <w:rFonts w:ascii="Times New Roman" w:hAnsi="Times New Roman" w:cs="Times New Roman"/>
          <w:sz w:val="24"/>
          <w:szCs w:val="24"/>
        </w:rPr>
        <w:t>им.А.Хамхоева</w:t>
      </w:r>
      <w:proofErr w:type="spellEnd"/>
      <w:r w:rsidR="00225D83">
        <w:rPr>
          <w:rFonts w:ascii="Times New Roman" w:hAnsi="Times New Roman" w:cs="Times New Roman"/>
          <w:sz w:val="24"/>
          <w:szCs w:val="24"/>
        </w:rPr>
        <w:t>»</w:t>
      </w:r>
    </w:p>
    <w:p w:rsidR="00FD2C3F" w:rsidRPr="00225D83" w:rsidRDefault="00FD2C3F" w:rsidP="008758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46561" w:rsidRPr="00FD2C3F" w:rsidRDefault="00446561" w:rsidP="008758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875850" w:rsidRPr="00FD2C3F" w:rsidRDefault="00875850" w:rsidP="0087585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46561" w:rsidRPr="00875850" w:rsidRDefault="00446561" w:rsidP="00875850">
      <w:pPr>
        <w:rPr>
          <w:rFonts w:ascii="Times New Roman" w:hAnsi="Times New Roman" w:cs="Times New Roman"/>
          <w:sz w:val="24"/>
          <w:szCs w:val="24"/>
        </w:rPr>
      </w:pPr>
      <w:r w:rsidRPr="00FD2C3F">
        <w:rPr>
          <w:rFonts w:ascii="Times New Roman" w:hAnsi="Times New Roman" w:cs="Times New Roman"/>
          <w:sz w:val="24"/>
          <w:szCs w:val="24"/>
        </w:rPr>
        <w:t>Настоящая памятка разработана для профилактики коррупционных правонарушений и правового</w:t>
      </w:r>
      <w:r>
        <w:t xml:space="preserve"> </w:t>
      </w:r>
      <w:r w:rsidRPr="00875850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25D83">
        <w:rPr>
          <w:rFonts w:ascii="Times New Roman" w:hAnsi="Times New Roman" w:cs="Times New Roman"/>
          <w:sz w:val="24"/>
          <w:szCs w:val="24"/>
        </w:rPr>
        <w:t>сотрудников ГБУ «Филармония им.А.Хамхоева</w:t>
      </w:r>
      <w:bookmarkStart w:id="0" w:name="_GoBack"/>
      <w:bookmarkEnd w:id="0"/>
      <w:r w:rsidRPr="00875850">
        <w:rPr>
          <w:rFonts w:ascii="Times New Roman" w:hAnsi="Times New Roman" w:cs="Times New Roman"/>
          <w:sz w:val="24"/>
          <w:szCs w:val="24"/>
        </w:rPr>
        <w:t xml:space="preserve">» (далее – Учреждение) в целях недопущения ими фактов коррупционного характера. </w:t>
      </w:r>
    </w:p>
    <w:p w:rsidR="00446561" w:rsidRPr="00875850" w:rsidRDefault="00446561" w:rsidP="00875850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КОРРУПЦИЯ </w:t>
      </w:r>
    </w:p>
    <w:p w:rsidR="00446561" w:rsidRPr="00875850" w:rsidRDefault="00446561" w:rsidP="00875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850">
        <w:rPr>
          <w:rFonts w:ascii="Times New Roman" w:hAnsi="Times New Roman" w:cs="Times New Roman"/>
          <w:sz w:val="24"/>
          <w:szCs w:val="24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446561" w:rsidRPr="00875850" w:rsidRDefault="00446561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 ВИДЫ КОРРУПЦИОННЫХ ПРАВОНАРУШЕНИЙ </w:t>
      </w:r>
    </w:p>
    <w:p w:rsidR="00446561" w:rsidRPr="00875850" w:rsidRDefault="00446561" w:rsidP="00875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Гражданско-правовые правонарушения – запрещение дарения статья 575 Гражданского Кодекса Российской Федерации (принятие в дар и дарение подарков, за исключения обычных подарков, лицам, в связи с их должностным положением или с исполнением служебных обязанностей, при условии, что стоимость любого подарка во всех случаях превышает три тысячи рублей). 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Административные правонарушения – мелкое хищение статья 7.27 Кодекса Российской Федерации об административных правонарушениях (далее – КоАП) (в случае совершения соответствующего действия путем присвоения или растраты); Нецелевое расходование бюджетных средств – статья 15.14 КоАП; Незаконное вознаграждение от имени юридического лица – статья 19.28 КоАП; Незаконное привлечение к трудовой деятельности сотрудников – статья 19.29 КоАП).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Преступление – злоупотребление должностными полномочиями – статья 285 Уголовного Кодекса Российской Федерации (далее – УК РФ); получение взятки – статья 290 УК РФ; дача взятки – статья 291 УК РФ; служебный подлог – статья 292 УК РФ; провокация взятки либо коммерческого подкупа – статья 304 УК РФ; подкуп свидетеля, поте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певшего, эксперта или переводчика – часть 1 статьи 309 УК РФ. </w:t>
      </w:r>
    </w:p>
    <w:p w:rsidR="00446561" w:rsidRPr="00875850" w:rsidRDefault="00446561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>ВЗЯТКА</w:t>
      </w:r>
    </w:p>
    <w:p w:rsidR="00446561" w:rsidRPr="00875850" w:rsidRDefault="00446561" w:rsidP="00875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взяткой: - получение взятки (статья 290 УК РФ; - дача взятки (статья 291 УК РФ). 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Дача взятки – преступление, направленное на склонение </w:t>
      </w:r>
      <w:r w:rsidRPr="0087585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явные и завуалированные. Взятка явная 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Взятка завуалированная – ситуация, при которой и 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 </w:t>
      </w:r>
    </w:p>
    <w:p w:rsidR="00446561" w:rsidRPr="00875850" w:rsidRDefault="00446561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 ВЗЯТКОЙ МОГУТ БЫТЬ: </w:t>
      </w:r>
    </w:p>
    <w:p w:rsidR="00446561" w:rsidRPr="00875850" w:rsidRDefault="00446561" w:rsidP="00875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850">
        <w:rPr>
          <w:rFonts w:ascii="Times New Roman" w:hAnsi="Times New Roman" w:cs="Times New Roman"/>
          <w:sz w:val="24"/>
          <w:szCs w:val="24"/>
        </w:rPr>
        <w:t>Предметы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земельные участки и другая недвижимость.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Как следует из норм ст. 290 УК РФ любой подарок независимо от стоимости подаренной вещи (в том числе и стоимостью менее 3000 руб.) будет признан взяткой, если в связи с его вручением должностному лицу необходимо выполнить определенное действие с использованием служебного положения. 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Завуалированная форма взятки – банковская ссуда в долг или под видом погашения несуществующего долга, банковский кредит под заниженный процент, оплата т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сотруднику за выполнение им иной оплачиваемой работы, «случайный» выигрыш в казино, прощение долга, уменьшение арендной платы, и т.д. </w:t>
      </w:r>
    </w:p>
    <w:p w:rsidR="00446561" w:rsidRPr="00875850" w:rsidRDefault="00446561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НЕКОТОРЫЕ КОСВЕННЫЕ ПРИЗНАКИ ПРЕДЛОЖЕНИЯ ВЗЯТКИ: </w:t>
      </w:r>
    </w:p>
    <w:p w:rsidR="00D61221" w:rsidRPr="00875850" w:rsidRDefault="00446561" w:rsidP="00875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>разговор о возможной взятке, как правило,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 либо услуги; никакие «опасные» выражения при этом не допускаются; -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проса в другой обстановке (в другое время, в другом месте); - сумма или характер взятки не озвучивается; вместе с тем соответствующие цифры могут быть написаны на листке бумаги, набраны на калькуляторе или компьютере и про- демонстрированы потенциальному взяткополучателю; - взяткодатель может переадресовать </w:t>
      </w:r>
      <w:r w:rsidRPr="00875850">
        <w:rPr>
          <w:rFonts w:ascii="Times New Roman" w:hAnsi="Times New Roman" w:cs="Times New Roman"/>
          <w:sz w:val="24"/>
          <w:szCs w:val="24"/>
        </w:rPr>
        <w:lastRenderedPageBreak/>
        <w:t>продолжение контакта другому человеку, н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прямую не связанному с решением вопроса; -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(В этом случае не прикасайтесь к оставленным предметам, немедленно пр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 xml:space="preserve"> гласите в свой служебный кабинет непосредственного руководителя, других сотрудников, при необходимости составьте Акт и обратитесь в правоохранительные органы.</w:t>
      </w:r>
    </w:p>
    <w:p w:rsidR="00D61221" w:rsidRPr="00875850" w:rsidRDefault="00446561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cr/>
      </w:r>
      <w:r w:rsidR="00D61221" w:rsidRPr="00875850">
        <w:rPr>
          <w:rFonts w:ascii="Times New Roman" w:hAnsi="Times New Roman" w:cs="Times New Roman"/>
          <w:sz w:val="24"/>
          <w:szCs w:val="24"/>
        </w:rPr>
        <w:t>ВЗЯТКА ЧЕРЕЗ ПОСРЕДНИКА, ЛОЖНЫЙ ДОНОС О ВЫМОГАТЕЛЬСТВЕ ВЗЯТКИ</w:t>
      </w:r>
    </w:p>
    <w:p w:rsidR="00D61221" w:rsidRPr="00875850" w:rsidRDefault="00D61221" w:rsidP="00FF1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Взятка нередко дается и берется через посредников – подчиненных сотрудников, индивидуальных предпринимателей, работников посреднических фирм, которые рассматриваются УК РФ как пособники преступления. Гражданин, давший взятку, может быть освобожден от ответственности, если: - установлен факт вымогательства; - гражданин добровольно сообщил в правоохранительные органы о </w:t>
      </w:r>
      <w:proofErr w:type="gramStart"/>
      <w:r w:rsidRPr="00875850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875850">
        <w:rPr>
          <w:rFonts w:ascii="Times New Roman" w:hAnsi="Times New Roman" w:cs="Times New Roman"/>
          <w:sz w:val="24"/>
          <w:szCs w:val="24"/>
        </w:rPr>
        <w:t>. Не может быть признано добровольным заявление о даче взятки, если правоохранительным органам стало известно об этом из других источников.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D61221" w:rsidRPr="00875850" w:rsidRDefault="00D61221">
      <w:pPr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НАКАЗАНИЕ ЗА ВЗЯТКУ </w:t>
      </w:r>
    </w:p>
    <w:p w:rsidR="00D61221" w:rsidRPr="00875850" w:rsidRDefault="00D61221" w:rsidP="00FF11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850">
        <w:rPr>
          <w:rFonts w:ascii="Times New Roman" w:hAnsi="Times New Roman" w:cs="Times New Roman"/>
          <w:sz w:val="24"/>
          <w:szCs w:val="24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Часть 1 статьи 290 УК РФ определяет основной состав получения взятки. </w:t>
      </w:r>
    </w:p>
    <w:p w:rsidR="00D61221" w:rsidRPr="00875850" w:rsidRDefault="00D61221">
      <w:pPr>
        <w:rPr>
          <w:rFonts w:ascii="Times New Roman" w:hAnsi="Times New Roman" w:cs="Times New Roman"/>
          <w:sz w:val="24"/>
          <w:szCs w:val="24"/>
        </w:rPr>
      </w:pPr>
    </w:p>
    <w:p w:rsidR="0071116B" w:rsidRDefault="0071116B" w:rsidP="00FF11BD">
      <w:pPr>
        <w:jc w:val="center"/>
        <w:rPr>
          <w:sz w:val="16"/>
        </w:rPr>
      </w:pPr>
      <w:r w:rsidRPr="0071116B">
        <w:rPr>
          <w:rFonts w:ascii="Times New Roman" w:hAnsi="Times New Roman" w:cs="Times New Roman"/>
        </w:rPr>
        <w:t>ПОЛУЧЕНИЕ ВЗЯТКИ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71116B" w:rsidTr="00FF11BD">
        <w:tc>
          <w:tcPr>
            <w:tcW w:w="4785" w:type="dxa"/>
          </w:tcPr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преступления </w:t>
            </w:r>
          </w:p>
        </w:tc>
        <w:tc>
          <w:tcPr>
            <w:tcW w:w="5104" w:type="dxa"/>
          </w:tcPr>
          <w:p w:rsidR="0071116B" w:rsidRPr="00FF11BD" w:rsidRDefault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71116B" w:rsidTr="00FF11BD">
        <w:tc>
          <w:tcPr>
            <w:tcW w:w="4785" w:type="dxa"/>
          </w:tcPr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</w:t>
            </w:r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сговору с вымогательством или в крупном размере (свыше</w:t>
            </w:r>
            <w:r w:rsidR="00E8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150 тыс. рублей)</w:t>
            </w:r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семидесятикратной</w:t>
            </w:r>
            <w:proofErr w:type="gramEnd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девяностократной суммы взятки;</w:t>
            </w:r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от 7 до 12 лет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лишением права занимать определенные</w:t>
            </w:r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должности;</w:t>
            </w:r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-или заниматься определенной деятельностью на срок до трех лет и со штрафом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 шестидесятикратной суммы взятки</w:t>
            </w:r>
          </w:p>
        </w:tc>
      </w:tr>
      <w:tr w:rsidR="0071116B" w:rsidTr="00FF11BD">
        <w:tc>
          <w:tcPr>
            <w:tcW w:w="4785" w:type="dxa"/>
          </w:tcPr>
          <w:p w:rsidR="0071116B" w:rsidRPr="00FF11BD" w:rsidRDefault="0071116B" w:rsidP="007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Если взятка получена за незаконное деяние должностного </w:t>
            </w:r>
            <w:r w:rsidR="00E837C6" w:rsidRPr="00FF11B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5104" w:type="dxa"/>
          </w:tcPr>
          <w:p w:rsidR="0071116B" w:rsidRPr="00FF11BD" w:rsidRDefault="0071116B" w:rsidP="00E8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-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лет; - лишение свободы на срок от 3 до 7 лет со штрафом в размере сорокакратной суммы взятки.</w:t>
            </w:r>
          </w:p>
        </w:tc>
      </w:tr>
      <w:tr w:rsidR="0071116B" w:rsidTr="00FF11BD">
        <w:tc>
          <w:tcPr>
            <w:tcW w:w="4785" w:type="dxa"/>
          </w:tcPr>
          <w:p w:rsidR="0071116B" w:rsidRPr="00FF11BD" w:rsidRDefault="0071116B" w:rsidP="00E8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взятка получена за действия, которые входят в служебные полномочия должностного лица </w:t>
            </w:r>
          </w:p>
        </w:tc>
        <w:tc>
          <w:tcPr>
            <w:tcW w:w="5104" w:type="dxa"/>
          </w:tcPr>
          <w:p w:rsidR="0071116B" w:rsidRPr="00FF11BD" w:rsidRDefault="0071116B" w:rsidP="00E8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</w:t>
            </w:r>
            <w:r w:rsidR="00E837C6" w:rsidRPr="00FF11BD">
              <w:rPr>
                <w:rFonts w:ascii="Times New Roman" w:hAnsi="Times New Roman" w:cs="Times New Roman"/>
                <w:sz w:val="24"/>
                <w:szCs w:val="24"/>
              </w:rPr>
              <w:t>двадцати пятикратной</w:t>
            </w: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 до пятидесятикратной суммы взятки с лишением права занимать определенные должности на срок до трех лет; - принудительные работы на сок до 5 лет с лишением права занимать определенные должности на срок до 3 лет; - лишение свободы на срок до 3 лет со штрафом в размере двадцатикратной суммы взятки.</w:t>
            </w:r>
            <w:proofErr w:type="gramEnd"/>
          </w:p>
        </w:tc>
      </w:tr>
    </w:tbl>
    <w:p w:rsidR="0071116B" w:rsidRDefault="0071116B"/>
    <w:p w:rsidR="0071116B" w:rsidRPr="00FF11BD" w:rsidRDefault="0071116B" w:rsidP="00E83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1BD">
        <w:rPr>
          <w:rFonts w:ascii="Times New Roman" w:hAnsi="Times New Roman" w:cs="Times New Roman"/>
          <w:sz w:val="24"/>
          <w:szCs w:val="24"/>
        </w:rPr>
        <w:t>ДАЧА ВЗЯТКИ (СТАТЬЯ 291 УК РФ)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71116B" w:rsidRPr="00FF11BD" w:rsidTr="00FF11BD">
        <w:tc>
          <w:tcPr>
            <w:tcW w:w="4785" w:type="dxa"/>
          </w:tcPr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Обстоятельства преступления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71116B" w:rsidRPr="00FF11BD" w:rsidTr="00FF11BD">
        <w:tc>
          <w:tcPr>
            <w:tcW w:w="4785" w:type="dxa"/>
          </w:tcPr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Если взятка дается должностному лицу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лично или через посредника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пятнадцатикратной</w:t>
            </w:r>
            <w:proofErr w:type="gramEnd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тридцатикратной суммы взятки;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- принудительные работы на срок до 3 лет;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до 2 лет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штрафом в размере десятикратной суммы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</w:p>
        </w:tc>
      </w:tr>
      <w:tr w:rsidR="0071116B" w:rsidRPr="00FF11BD" w:rsidTr="00FF11BD">
        <w:tc>
          <w:tcPr>
            <w:tcW w:w="4785" w:type="dxa"/>
          </w:tcPr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Если взятка дается должностному лицу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совершение им заведомо незаконных действий (бездействие)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тридцатикратной</w:t>
            </w:r>
            <w:proofErr w:type="gramEnd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шестидесятикратной суммы взятки;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до 8 лет </w:t>
            </w:r>
            <w:proofErr w:type="gramStart"/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штрафом в размере тридцатикратной суммы</w:t>
            </w:r>
          </w:p>
          <w:p w:rsidR="0071116B" w:rsidRPr="00FF11BD" w:rsidRDefault="0071116B" w:rsidP="00FF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D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</w:p>
        </w:tc>
      </w:tr>
    </w:tbl>
    <w:p w:rsidR="0071116B" w:rsidRDefault="0071116B"/>
    <w:p w:rsidR="00660932" w:rsidRPr="003B7855" w:rsidRDefault="00660932" w:rsidP="006609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855">
        <w:rPr>
          <w:rFonts w:ascii="Times New Roman" w:hAnsi="Times New Roman" w:cs="Times New Roman"/>
          <w:b/>
          <w:sz w:val="24"/>
          <w:szCs w:val="24"/>
        </w:rPr>
        <w:t xml:space="preserve">Внимание! Даже если все Ваши действия законны, и Вы добросовестно выполняете свои должностные обязанности. Вас могут провоцировать на получение взятки с целью компрометации! </w:t>
      </w:r>
    </w:p>
    <w:p w:rsidR="006A1D5F" w:rsidRPr="00660932" w:rsidRDefault="00660932" w:rsidP="006609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932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 1. В процессе выполнения служебных обязанностей сотрудник обязан принимать меры по безусловному соблюдению федеральных законов, административных регламентов, а также: - Не должен брать на себя никаких обязательств перед лицами, имеющими отношение к вопросам, рассматриваемым филиалом, давать им обещания относительно их решения. - Не должен посещать, не имея на то полномочий от непосредственного руковод</w:t>
      </w:r>
      <w:proofErr w:type="gramStart"/>
      <w:r w:rsidRPr="0066093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60932">
        <w:rPr>
          <w:rFonts w:ascii="Times New Roman" w:hAnsi="Times New Roman" w:cs="Times New Roman"/>
          <w:sz w:val="24"/>
          <w:szCs w:val="24"/>
        </w:rPr>
        <w:t xml:space="preserve"> теля, неофициальных встреч с кем-либо, имеющим отношение к его служебным обязанностям. - Встречи с лицами, имеющими отношение к вопросам, рассматриваемым филиалом проводить в помещениях, оборудованных аудио и видеозаписывающими устройств</w:t>
      </w:r>
      <w:proofErr w:type="gramStart"/>
      <w:r w:rsidRPr="006609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60932">
        <w:rPr>
          <w:rFonts w:ascii="Times New Roman" w:hAnsi="Times New Roman" w:cs="Times New Roman"/>
          <w:sz w:val="24"/>
          <w:szCs w:val="24"/>
        </w:rPr>
        <w:t xml:space="preserve"> ми, либо, в исключительных случаях, в служебных кабинетах в присутствии не менее одного представителя Учреждения. 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 2. Сотрудники должны в свое отсутствие закрывать служебные помещения на ключ. 3. Сотрудник не должен принимать какие-либо документы или материалы, касающиеся служебной деятельности от любых лиц (в </w:t>
      </w:r>
      <w:r w:rsidRPr="00660932">
        <w:rPr>
          <w:rFonts w:ascii="Times New Roman" w:hAnsi="Times New Roman" w:cs="Times New Roman"/>
          <w:sz w:val="24"/>
          <w:szCs w:val="24"/>
        </w:rPr>
        <w:lastRenderedPageBreak/>
        <w:t>том числе знакомых, сослуживцев и т.д.) за пределами служебного помещения. Все документы должны представляться заявителем и проходить официальную регистрацию. 4. Все находящиеся в служебных помещениях предметы интерьера и технические средства должны стоять на балансе Учреждения. В целях профилактики коррупционных правонарушений и обеспечения условий для добросовестного и эффективного исполнения сотрудниками Учреждения должностных обязанностей, исключения злоупотреблений служебным положением необходимо в своей работе руководствоваться следующими документами: - Федеральным законом от 25.12.2008г. № 273-ФЗ «О противодействии коррупции»; - приказами и распоряжениями руководителя Учреждения по вопросам противодействия коррупции; - настоящей Памяткой.</w:t>
      </w:r>
    </w:p>
    <w:sectPr w:rsidR="006A1D5F" w:rsidRPr="00660932" w:rsidSect="0087585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B8"/>
    <w:rsid w:val="001245B8"/>
    <w:rsid w:val="00225D83"/>
    <w:rsid w:val="003B7855"/>
    <w:rsid w:val="00446561"/>
    <w:rsid w:val="00660932"/>
    <w:rsid w:val="006A1D5F"/>
    <w:rsid w:val="0071116B"/>
    <w:rsid w:val="00875850"/>
    <w:rsid w:val="00D61221"/>
    <w:rsid w:val="00E837C6"/>
    <w:rsid w:val="00FD2C3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Я</cp:lastModifiedBy>
  <cp:revision>11</cp:revision>
  <dcterms:created xsi:type="dcterms:W3CDTF">2018-03-16T12:37:00Z</dcterms:created>
  <dcterms:modified xsi:type="dcterms:W3CDTF">2018-03-16T20:47:00Z</dcterms:modified>
</cp:coreProperties>
</file>